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C015" w14:textId="77777777" w:rsidR="00350554" w:rsidRPr="008626F3" w:rsidRDefault="00350554" w:rsidP="0035055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14:paraId="4E51A4B8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ОБЬЕВЛЕНИЕ</w:t>
      </w:r>
    </w:p>
    <w:p w14:paraId="2D2909F0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 внесении изменений в приглашение</w:t>
      </w:r>
    </w:p>
    <w:p w14:paraId="1A6F0B50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</w:p>
    <w:p w14:paraId="3111CEB6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Данный текст заявления утверждается оценочной комиссией</w:t>
      </w:r>
    </w:p>
    <w:p w14:paraId="1333DD02" w14:textId="307363C2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 Решением № 2 от </w:t>
      </w:r>
      <w:r w:rsidR="003801A7">
        <w:rPr>
          <w:rFonts w:ascii="GHEA Grapalat" w:eastAsiaTheme="minorEastAsia" w:hAnsi="GHEA Grapalat" w:cs="Sylfaen"/>
          <w:b w:val="0"/>
          <w:sz w:val="20"/>
          <w:lang w:val="af-ZA" w:eastAsia="en-US"/>
        </w:rPr>
        <w:t>17</w:t>
      </w:r>
      <w:r w:rsidR="003801A7">
        <w:rPr>
          <w:rFonts w:ascii="MS Mincho" w:eastAsia="MS Mincho" w:hAnsi="MS Mincho" w:cs="MS Mincho"/>
          <w:b w:val="0"/>
          <w:sz w:val="20"/>
          <w:lang w:val="af-ZA" w:eastAsia="en-US"/>
        </w:rPr>
        <w:t>․03․</w:t>
      </w:r>
      <w:r w:rsidR="004C063C"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202</w:t>
      </w:r>
      <w:r w:rsidR="003801A7">
        <w:rPr>
          <w:rFonts w:ascii="GHEA Grapalat" w:eastAsiaTheme="minorEastAsia" w:hAnsi="GHEA Grapalat" w:cs="Sylfaen"/>
          <w:b w:val="0"/>
          <w:sz w:val="20"/>
          <w:lang w:val="af-ZA" w:eastAsia="en-US"/>
        </w:rPr>
        <w:t>6</w:t>
      </w: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г. и опубликовано</w:t>
      </w:r>
    </w:p>
    <w:p w14:paraId="47B254BE" w14:textId="77777777" w:rsidR="00350554" w:rsidRPr="008626F3" w:rsidRDefault="00350554" w:rsidP="00350554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Согласно статье 29 Закона РА "О закупках".</w:t>
      </w:r>
    </w:p>
    <w:p w14:paraId="1F69CDA6" w14:textId="77777777" w:rsidR="00350554" w:rsidRPr="008626F3" w:rsidRDefault="00350554" w:rsidP="00350554">
      <w:pPr>
        <w:rPr>
          <w:rFonts w:ascii="GHEA Grapalat" w:hAnsi="GHEA Grapalat"/>
          <w:lang w:val="af-ZA"/>
        </w:rPr>
      </w:pPr>
    </w:p>
    <w:p w14:paraId="39031DDD" w14:textId="1AC6E0D0" w:rsidR="00350554" w:rsidRPr="00C83573" w:rsidRDefault="00350554" w:rsidP="00212F6B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8626F3">
        <w:rPr>
          <w:rFonts w:ascii="GHEA Grapalat" w:hAnsi="GHEA Grapalat"/>
          <w:b w:val="0"/>
          <w:sz w:val="20"/>
          <w:lang w:val="hy-AM"/>
        </w:rPr>
        <w:t xml:space="preserve">Код процедуры </w:t>
      </w:r>
      <w:r w:rsidR="00073429" w:rsidRPr="001027B6">
        <w:rPr>
          <w:rFonts w:ascii="GHEA Grapalat" w:hAnsi="GHEA Grapalat" w:cs="Courier New"/>
          <w:color w:val="2C363A"/>
          <w:sz w:val="20"/>
          <w:shd w:val="clear" w:color="auto" w:fill="FFFFFF"/>
        </w:rPr>
        <w:t>ԿՇՄՊ</w:t>
      </w:r>
      <w:r w:rsidR="00073429" w:rsidRPr="001027B6">
        <w:rPr>
          <w:rFonts w:ascii="GHEA Grapalat" w:hAnsi="GHEA Grapalat" w:cs="Courier New"/>
          <w:color w:val="2C363A"/>
          <w:sz w:val="20"/>
          <w:shd w:val="clear" w:color="auto" w:fill="FFFFFF"/>
          <w:lang w:val="af-ZA"/>
        </w:rPr>
        <w:t>-</w:t>
      </w:r>
      <w:r w:rsidR="00073429" w:rsidRPr="001027B6">
        <w:rPr>
          <w:rFonts w:ascii="GHEA Grapalat" w:hAnsi="GHEA Grapalat" w:cs="Courier New"/>
          <w:color w:val="2C363A"/>
          <w:sz w:val="20"/>
          <w:shd w:val="clear" w:color="auto" w:fill="FFFFFF"/>
        </w:rPr>
        <w:t>ԷԱՃԱՊՁԲ</w:t>
      </w:r>
      <w:r w:rsidR="00073429" w:rsidRPr="001027B6">
        <w:rPr>
          <w:rFonts w:ascii="GHEA Grapalat" w:hAnsi="GHEA Grapalat" w:cs="Courier New"/>
          <w:color w:val="2C363A"/>
          <w:sz w:val="20"/>
          <w:shd w:val="clear" w:color="auto" w:fill="FFFFFF"/>
          <w:lang w:val="af-ZA"/>
        </w:rPr>
        <w:t>-</w:t>
      </w:r>
      <w:r w:rsidR="003801A7">
        <w:rPr>
          <w:rFonts w:ascii="GHEA Grapalat" w:hAnsi="GHEA Grapalat" w:cs="Courier New"/>
          <w:color w:val="2C363A"/>
          <w:sz w:val="20"/>
          <w:shd w:val="clear" w:color="auto" w:fill="FFFFFF"/>
          <w:lang w:val="af-ZA"/>
        </w:rPr>
        <w:t>26/24</w:t>
      </w:r>
    </w:p>
    <w:p w14:paraId="479D88D7" w14:textId="77777777" w:rsidR="00350554" w:rsidRPr="008626F3" w:rsidRDefault="00350554" w:rsidP="00350554">
      <w:pPr>
        <w:rPr>
          <w:rFonts w:ascii="GHEA Grapalat" w:hAnsi="GHEA Grapalat"/>
          <w:sz w:val="20"/>
          <w:szCs w:val="20"/>
          <w:lang w:val="hy-AM" w:eastAsia="ru-RU"/>
        </w:rPr>
      </w:pPr>
    </w:p>
    <w:p w14:paraId="01978CFB" w14:textId="66FAE0AD" w:rsidR="00350554" w:rsidRDefault="00350554" w:rsidP="00C83573">
      <w:pPr>
        <w:pStyle w:val="Heading3"/>
        <w:jc w:val="both"/>
        <w:rPr>
          <w:rFonts w:ascii="GHEA Grapalat" w:hAnsi="GHEA Grapalat"/>
          <w:b w:val="0"/>
          <w:sz w:val="20"/>
          <w:lang w:val="hy-AM"/>
        </w:rPr>
      </w:pPr>
      <w:r w:rsidRPr="00C83573">
        <w:rPr>
          <w:rFonts w:ascii="GHEA Grapalat" w:hAnsi="GHEA Grapalat"/>
          <w:b w:val="0"/>
          <w:sz w:val="20"/>
          <w:lang w:val="hy-AM"/>
        </w:rPr>
        <w:t xml:space="preserve">Оценочная комиссия процедуры закупки под кодом </w:t>
      </w:r>
      <w:r w:rsidR="00073429" w:rsidRPr="00C83573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ԿՇՄՊ</w:t>
      </w:r>
      <w:r w:rsidR="00073429" w:rsidRPr="00C83573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af-ZA"/>
        </w:rPr>
        <w:t>-</w:t>
      </w:r>
      <w:r w:rsidR="00073429" w:rsidRPr="00C83573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ԷԱՃԱՊՁԲ</w:t>
      </w:r>
      <w:r w:rsidR="00073429" w:rsidRPr="00C83573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af-ZA"/>
        </w:rPr>
        <w:t>-</w:t>
      </w:r>
      <w:r w:rsidR="003801A7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af-ZA"/>
        </w:rPr>
        <w:t>26/24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, организованной с целью закупки </w:t>
      </w:r>
      <w:r w:rsidR="00073429" w:rsidRPr="00C83573">
        <w:rPr>
          <w:rFonts w:ascii="GHEA Grapalat" w:hAnsi="GHEA Grapalat"/>
          <w:b w:val="0"/>
          <w:sz w:val="20"/>
          <w:lang w:val="ru-RU"/>
        </w:rPr>
        <w:t xml:space="preserve">товара 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Pr="00C83573">
        <w:rPr>
          <w:rFonts w:ascii="GHEA Grapalat" w:hAnsi="GHEA Grapalat"/>
          <w:b w:val="0"/>
          <w:sz w:val="20"/>
          <w:lang w:val="ru-RU"/>
        </w:rPr>
        <w:t xml:space="preserve">ОНКО 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«Озеленение и защита окружающей среды», ниже излагает причины внесения изменений внесено в приглашение с тем же кодом и кратким описанием внесенных изменений:     </w:t>
      </w:r>
    </w:p>
    <w:p w14:paraId="2E0829BD" w14:textId="77777777" w:rsidR="00C83573" w:rsidRPr="001027B6" w:rsidRDefault="00C83573" w:rsidP="00C83573">
      <w:pPr>
        <w:rPr>
          <w:sz w:val="20"/>
          <w:szCs w:val="20"/>
          <w:lang w:val="hy-AM" w:eastAsia="ru-RU"/>
        </w:rPr>
      </w:pPr>
    </w:p>
    <w:p w14:paraId="636DD195" w14:textId="77777777" w:rsidR="003801A7" w:rsidRPr="000F1F31" w:rsidRDefault="00350554" w:rsidP="003801A7">
      <w:pPr>
        <w:keepNext/>
        <w:spacing w:after="0"/>
        <w:ind w:firstLine="720"/>
        <w:jc w:val="both"/>
        <w:outlineLvl w:val="0"/>
        <w:rPr>
          <w:rFonts w:ascii="GHEA Grapalat" w:hAnsi="GHEA Grapalat" w:cs="Sylfaen"/>
          <w:szCs w:val="24"/>
          <w:lang w:val="ru-RU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3801A7" w:rsidRPr="000F1F31">
        <w:rPr>
          <w:rFonts w:ascii="GHEA Grapalat" w:hAnsi="GHEA Grapalat" w:cs="Sylfaen"/>
          <w:szCs w:val="24"/>
          <w:lang w:val="ru-RU"/>
        </w:rPr>
        <w:t>Причина изменения № 1. Коррекция технической спецификации.</w:t>
      </w:r>
    </w:p>
    <w:p w14:paraId="070E1C9F" w14:textId="77777777" w:rsidR="003801A7" w:rsidRDefault="003801A7" w:rsidP="003801A7">
      <w:pPr>
        <w:keepNext/>
        <w:spacing w:after="0"/>
        <w:ind w:firstLine="720"/>
        <w:jc w:val="both"/>
        <w:outlineLvl w:val="0"/>
        <w:rPr>
          <w:rFonts w:ascii="GHEA Grapalat" w:hAnsi="GHEA Grapalat" w:cs="Sylfaen"/>
          <w:szCs w:val="24"/>
          <w:lang w:val="hy-AM"/>
        </w:rPr>
      </w:pPr>
      <w:r w:rsidRPr="000F1F31">
        <w:rPr>
          <w:rFonts w:ascii="GHEA Grapalat" w:hAnsi="GHEA Grapalat" w:cs="Sylfaen"/>
          <w:szCs w:val="24"/>
          <w:lang w:val="ru-RU"/>
        </w:rPr>
        <w:t>Описание изменения: В техническую спецификацию внесены следующие изменения:</w:t>
      </w:r>
    </w:p>
    <w:tbl>
      <w:tblPr>
        <w:tblStyle w:val="TableGrid"/>
        <w:tblW w:w="10994" w:type="dxa"/>
        <w:tblInd w:w="-289" w:type="dxa"/>
        <w:tblLook w:val="04A0" w:firstRow="1" w:lastRow="0" w:firstColumn="1" w:lastColumn="0" w:noHBand="0" w:noVBand="1"/>
      </w:tblPr>
      <w:tblGrid>
        <w:gridCol w:w="1073"/>
        <w:gridCol w:w="4902"/>
        <w:gridCol w:w="5019"/>
      </w:tblGrid>
      <w:tr w:rsidR="003801A7" w14:paraId="3C849D49" w14:textId="77777777" w:rsidTr="004C1BEE">
        <w:trPr>
          <w:trHeight w:val="696"/>
        </w:trPr>
        <w:tc>
          <w:tcPr>
            <w:tcW w:w="1073" w:type="dxa"/>
          </w:tcPr>
          <w:p w14:paraId="436CAAEC" w14:textId="77777777" w:rsidR="003801A7" w:rsidRPr="000F1F31" w:rsidRDefault="003801A7" w:rsidP="004C1BEE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лот</w:t>
            </w:r>
          </w:p>
        </w:tc>
        <w:tc>
          <w:tcPr>
            <w:tcW w:w="4902" w:type="dxa"/>
            <w:vAlign w:val="center"/>
          </w:tcPr>
          <w:p w14:paraId="3AE5EB30" w14:textId="77777777" w:rsidR="003801A7" w:rsidRPr="00051755" w:rsidRDefault="003801A7" w:rsidP="004C1BEE">
            <w:pPr>
              <w:tabs>
                <w:tab w:val="left" w:pos="11985"/>
              </w:tabs>
              <w:jc w:val="center"/>
              <w:rPr>
                <w:rFonts w:ascii="GHEA Grapalat" w:hAnsi="GHEA Grapalat" w:cs="Cambria"/>
                <w:b/>
                <w:szCs w:val="22"/>
              </w:rPr>
            </w:pPr>
            <w:r w:rsidRPr="000F1F31">
              <w:rPr>
                <w:rFonts w:ascii="GHEA Grapalat" w:hAnsi="GHEA Grapalat" w:cs="Cambria"/>
                <w:b/>
                <w:szCs w:val="22"/>
                <w:lang w:val="hy-AM"/>
              </w:rPr>
              <w:t>Технические характеристики:</w:t>
            </w:r>
          </w:p>
        </w:tc>
        <w:tc>
          <w:tcPr>
            <w:tcW w:w="5019" w:type="dxa"/>
            <w:vAlign w:val="center"/>
          </w:tcPr>
          <w:p w14:paraId="217C66E8" w14:textId="77777777" w:rsidR="003801A7" w:rsidRPr="00051755" w:rsidRDefault="003801A7" w:rsidP="004C1BEE">
            <w:pPr>
              <w:tabs>
                <w:tab w:val="left" w:pos="11985"/>
              </w:tabs>
              <w:jc w:val="center"/>
              <w:rPr>
                <w:rFonts w:ascii="GHEA Grapalat" w:hAnsi="GHEA Grapalat" w:cs="Cambria"/>
                <w:b/>
                <w:szCs w:val="22"/>
              </w:rPr>
            </w:pPr>
            <w:r w:rsidRPr="000F1F31">
              <w:rPr>
                <w:rFonts w:ascii="GHEA Grapalat" w:hAnsi="GHEA Grapalat" w:cs="Cambria"/>
                <w:b/>
                <w:szCs w:val="22"/>
                <w:lang w:val="hy-AM"/>
              </w:rPr>
              <w:t>Переменная версия</w:t>
            </w:r>
          </w:p>
        </w:tc>
      </w:tr>
      <w:tr w:rsidR="003801A7" w:rsidRPr="00D7185E" w14:paraId="7086BC3D" w14:textId="77777777" w:rsidTr="004C1BEE">
        <w:trPr>
          <w:trHeight w:val="620"/>
        </w:trPr>
        <w:tc>
          <w:tcPr>
            <w:tcW w:w="1073" w:type="dxa"/>
            <w:vAlign w:val="center"/>
          </w:tcPr>
          <w:p w14:paraId="4692CC8A" w14:textId="77777777" w:rsidR="003801A7" w:rsidRPr="0077091E" w:rsidRDefault="003801A7" w:rsidP="004C1BEE">
            <w:pPr>
              <w:spacing w:after="0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4902" w:type="dxa"/>
          </w:tcPr>
          <w:p w14:paraId="08BDADDE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C13FF7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Ø 20 мм (3/4 дюйма),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>26,6 мм.</w:t>
            </w:r>
          </w:p>
          <w:p w14:paraId="6FC3C80E" w14:textId="77777777" w:rsidR="003801A7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СТ 3 ПС, толщина стенки 2,5 мм, </w:t>
            </w:r>
          </w:p>
          <w:p w14:paraId="44DEB9F2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>длина трубы — 6 м.</w:t>
            </w:r>
          </w:p>
          <w:p w14:paraId="2F90524E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  <w:tc>
          <w:tcPr>
            <w:tcW w:w="5019" w:type="dxa"/>
          </w:tcPr>
          <w:p w14:paraId="4EB2488F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C13FF7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Ø 20 мм (3/4 дюйма),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>26,</w:t>
            </w:r>
            <w:r w:rsidRPr="00CA418C">
              <w:rPr>
                <w:rFonts w:ascii="GHEA Grapalat" w:hAnsi="GHEA Grapalat" w:cs="Wingdings"/>
                <w:b/>
                <w:bCs/>
                <w:iCs/>
                <w:lang w:val="ru-RU"/>
              </w:rPr>
              <w:t>8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мм.</w:t>
            </w:r>
          </w:p>
          <w:p w14:paraId="28968811" w14:textId="77777777" w:rsidR="003801A7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СТ 3 ПС, толщина стенки 2,5 мм, </w:t>
            </w:r>
          </w:p>
          <w:p w14:paraId="31EEC027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>длина трубы — 6 м.</w:t>
            </w:r>
          </w:p>
          <w:p w14:paraId="2F4E790D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</w:tr>
      <w:tr w:rsidR="003801A7" w:rsidRPr="00833884" w14:paraId="22E34767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7BF06C2A" w14:textId="77777777" w:rsidR="003801A7" w:rsidRDefault="003801A7" w:rsidP="004C1BEE">
            <w:pPr>
              <w:spacing w:after="0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2</w:t>
            </w:r>
          </w:p>
        </w:tc>
        <w:tc>
          <w:tcPr>
            <w:tcW w:w="4902" w:type="dxa"/>
          </w:tcPr>
          <w:p w14:paraId="517278C6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Ø 2</w:t>
            </w:r>
            <w:r w:rsidRPr="00C13FF7">
              <w:rPr>
                <w:rFonts w:ascii="GHEA Grapalat" w:hAnsi="GHEA Grapalat" w:cs="Wingdings"/>
                <w:iCs/>
                <w:lang w:val="ru-RU"/>
              </w:rPr>
              <w:t>5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33.4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мм.</w:t>
            </w:r>
          </w:p>
          <w:p w14:paraId="2F9024F7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СТ 3 ПС, толщина стенки </w:t>
            </w:r>
            <w:r w:rsidRPr="00C13FF7">
              <w:rPr>
                <w:rFonts w:ascii="GHEA Grapalat" w:hAnsi="GHEA Grapalat" w:cs="Wingdings"/>
                <w:iCs/>
                <w:lang w:val="ru-RU"/>
              </w:rPr>
              <w:t>3.0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длина трубы — 6 м.</w:t>
            </w:r>
          </w:p>
          <w:p w14:paraId="47E6D3D3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  <w:tc>
          <w:tcPr>
            <w:tcW w:w="5019" w:type="dxa"/>
          </w:tcPr>
          <w:p w14:paraId="7D59130D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Ø 2</w:t>
            </w:r>
            <w:r w:rsidRPr="00C13FF7">
              <w:rPr>
                <w:rFonts w:ascii="GHEA Grapalat" w:hAnsi="GHEA Grapalat" w:cs="Wingdings"/>
                <w:iCs/>
                <w:lang w:val="ru-RU"/>
              </w:rPr>
              <w:t>5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33.</w:t>
            </w:r>
            <w:r w:rsidRPr="00CA418C">
              <w:rPr>
                <w:rFonts w:ascii="GHEA Grapalat" w:hAnsi="GHEA Grapalat" w:cs="Wingdings"/>
                <w:b/>
                <w:bCs/>
                <w:iCs/>
                <w:lang w:val="ru-RU"/>
              </w:rPr>
              <w:t>5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мм.</w:t>
            </w:r>
          </w:p>
          <w:p w14:paraId="5D3CCBE9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СТ 3 ПС, толщина стенки </w:t>
            </w:r>
            <w:r w:rsidRPr="00C13FF7">
              <w:rPr>
                <w:rFonts w:ascii="GHEA Grapalat" w:hAnsi="GHEA Grapalat" w:cs="Wingdings"/>
                <w:iCs/>
                <w:lang w:val="ru-RU"/>
              </w:rPr>
              <w:t>3.0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длина трубы — 6 м.</w:t>
            </w:r>
          </w:p>
          <w:p w14:paraId="0067A2F5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</w:tr>
      <w:tr w:rsidR="003801A7" w:rsidRPr="00833884" w14:paraId="5A3ABD8D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04370F51" w14:textId="77777777" w:rsidR="003801A7" w:rsidRDefault="003801A7" w:rsidP="004C1BEE">
            <w:pPr>
              <w:spacing w:after="0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4</w:t>
            </w:r>
          </w:p>
        </w:tc>
        <w:tc>
          <w:tcPr>
            <w:tcW w:w="4902" w:type="dxa"/>
          </w:tcPr>
          <w:p w14:paraId="4F535092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5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0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60.3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мм.</w:t>
            </w:r>
          </w:p>
          <w:p w14:paraId="4A46C914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</w:t>
            </w:r>
            <w:r w:rsidRPr="00401B28">
              <w:rPr>
                <w:rFonts w:ascii="GHEA Grapalat" w:hAnsi="GHEA Grapalat" w:cs="Wingdings"/>
                <w:iCs/>
                <w:lang w:val="hy-AM"/>
              </w:rPr>
              <w:t>СТ 1-3 ПС/СП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, толщина стенки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3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>,5 мм, длина трубы — 6 м.</w:t>
            </w:r>
          </w:p>
          <w:p w14:paraId="189CEE84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lastRenderedPageBreak/>
              <w:t>Должна соответствовать ГОСТ—3262-75, 10704/10705-80 стандартам.</w:t>
            </w:r>
          </w:p>
        </w:tc>
        <w:tc>
          <w:tcPr>
            <w:tcW w:w="5019" w:type="dxa"/>
          </w:tcPr>
          <w:p w14:paraId="57770728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lastRenderedPageBreak/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5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0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60.</w:t>
            </w:r>
            <w:r w:rsidRPr="00CA418C">
              <w:rPr>
                <w:rFonts w:ascii="GHEA Grapalat" w:hAnsi="GHEA Grapalat" w:cs="Wingdings"/>
                <w:b/>
                <w:bCs/>
                <w:iCs/>
                <w:lang w:val="ru-RU"/>
              </w:rPr>
              <w:t>0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>.</w:t>
            </w:r>
          </w:p>
          <w:p w14:paraId="0C5A7522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</w:t>
            </w:r>
            <w:r w:rsidRPr="00401B28">
              <w:rPr>
                <w:rFonts w:ascii="GHEA Grapalat" w:hAnsi="GHEA Grapalat" w:cs="Wingdings"/>
                <w:iCs/>
                <w:lang w:val="hy-AM"/>
              </w:rPr>
              <w:t>СТ 1-3 ПС/СП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, толщина стенки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3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>,5 мм, длина трубы — 6 м.</w:t>
            </w:r>
          </w:p>
          <w:p w14:paraId="054C468A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lastRenderedPageBreak/>
              <w:t>Должна соответствовать ГОСТ—3262-75, 10704/10705-80 стандартам.</w:t>
            </w:r>
          </w:p>
        </w:tc>
      </w:tr>
      <w:tr w:rsidR="003801A7" w:rsidRPr="00833884" w14:paraId="6DFAA041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1A86A484" w14:textId="77777777" w:rsidR="003801A7" w:rsidRDefault="003801A7" w:rsidP="004C1BEE">
            <w:pPr>
              <w:spacing w:after="0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lastRenderedPageBreak/>
              <w:t>7</w:t>
            </w:r>
          </w:p>
        </w:tc>
        <w:tc>
          <w:tcPr>
            <w:tcW w:w="4902" w:type="dxa"/>
          </w:tcPr>
          <w:p w14:paraId="3A620AB6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</w:t>
            </w:r>
            <w:r w:rsidRPr="00971D4C">
              <w:rPr>
                <w:rFonts w:ascii="GHEA Grapalat" w:hAnsi="GHEA Grapalat" w:cs="Wingdings"/>
                <w:iCs/>
                <w:lang w:val="ru-RU"/>
              </w:rPr>
              <w:t>90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102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>.</w:t>
            </w:r>
          </w:p>
          <w:p w14:paraId="5E41A8C7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</w:t>
            </w:r>
            <w:r w:rsidRPr="00401B28">
              <w:rPr>
                <w:rFonts w:ascii="GHEA Grapalat" w:hAnsi="GHEA Grapalat" w:cs="Wingdings"/>
                <w:iCs/>
                <w:lang w:val="hy-AM"/>
              </w:rPr>
              <w:t>СТ 1-3 ПС/СП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, толщина стенки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4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длина трубы — </w:t>
            </w:r>
            <w:r w:rsidRPr="00971D4C">
              <w:rPr>
                <w:rFonts w:ascii="GHEA Grapalat" w:hAnsi="GHEA Grapalat" w:cs="Wingdings"/>
                <w:iCs/>
                <w:lang w:val="ru-RU"/>
              </w:rPr>
              <w:t>11.7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м.</w:t>
            </w:r>
          </w:p>
          <w:p w14:paraId="17F4D122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  <w:tc>
          <w:tcPr>
            <w:tcW w:w="5019" w:type="dxa"/>
          </w:tcPr>
          <w:p w14:paraId="2607BBFA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Металлическая труба круглого сечения, предназначенная для строительства газопроводов, теплопроводов и водопроводов. </w:t>
            </w:r>
            <w:r w:rsidRPr="00BB7806">
              <w:rPr>
                <w:rFonts w:ascii="GHEA Grapalat" w:hAnsi="GHEA Grapalat"/>
                <w:bCs/>
                <w:iCs/>
                <w:lang w:val="ru-RU"/>
              </w:rPr>
              <w:t>Условный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диаметр отверстия: </w:t>
            </w:r>
            <w:r w:rsidRPr="00971D4C">
              <w:rPr>
                <w:rFonts w:ascii="GHEA Grapalat" w:hAnsi="GHEA Grapalat" w:cs="Wingdings"/>
                <w:iCs/>
                <w:lang w:val="ru-RU"/>
              </w:rPr>
              <w:t>90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наружный диаметр 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ru-RU"/>
              </w:rPr>
              <w:t>10</w:t>
            </w:r>
            <w:r w:rsidRPr="00CA418C">
              <w:rPr>
                <w:rFonts w:ascii="GHEA Grapalat" w:hAnsi="GHEA Grapalat" w:cs="Wingdings"/>
                <w:b/>
                <w:bCs/>
                <w:iCs/>
                <w:lang w:val="ru-RU"/>
              </w:rPr>
              <w:t>1.3</w:t>
            </w:r>
            <w:r w:rsidRPr="009B6887">
              <w:rPr>
                <w:rFonts w:ascii="GHEA Grapalat" w:hAnsi="GHEA Grapalat" w:cs="Wingdings"/>
                <w:b/>
                <w:bCs/>
                <w:iCs/>
                <w:lang w:val="hy-AM"/>
              </w:rPr>
              <w:t xml:space="preserve"> мм.</w:t>
            </w:r>
          </w:p>
          <w:p w14:paraId="11C32942" w14:textId="77777777" w:rsidR="003801A7" w:rsidRPr="00BB7806" w:rsidRDefault="003801A7" w:rsidP="004C1BEE">
            <w:pPr>
              <w:spacing w:after="0" w:line="240" w:lineRule="auto"/>
              <w:rPr>
                <w:rFonts w:ascii="GHEA Grapalat" w:hAnsi="GHEA Grapalat" w:cs="Wingdings"/>
                <w:iCs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Тип металла — </w:t>
            </w:r>
            <w:r w:rsidRPr="00401B28">
              <w:rPr>
                <w:rFonts w:ascii="GHEA Grapalat" w:hAnsi="GHEA Grapalat" w:cs="Wingdings"/>
                <w:iCs/>
                <w:lang w:val="hy-AM"/>
              </w:rPr>
              <w:t>СТ 1-3 ПС/СП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, толщина стенки </w:t>
            </w:r>
            <w:r w:rsidRPr="00401B28">
              <w:rPr>
                <w:rFonts w:ascii="GHEA Grapalat" w:hAnsi="GHEA Grapalat" w:cs="Wingdings"/>
                <w:iCs/>
                <w:lang w:val="ru-RU"/>
              </w:rPr>
              <w:t>4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мм, длина трубы — </w:t>
            </w:r>
            <w:r w:rsidRPr="00971D4C">
              <w:rPr>
                <w:rFonts w:ascii="GHEA Grapalat" w:hAnsi="GHEA Grapalat" w:cs="Wingdings"/>
                <w:iCs/>
                <w:lang w:val="ru-RU"/>
              </w:rPr>
              <w:t>11.7</w:t>
            </w:r>
            <w:r w:rsidRPr="00BB7806">
              <w:rPr>
                <w:rFonts w:ascii="GHEA Grapalat" w:hAnsi="GHEA Grapalat" w:cs="Wingdings"/>
                <w:iCs/>
                <w:lang w:val="hy-AM"/>
              </w:rPr>
              <w:t xml:space="preserve"> м.</w:t>
            </w:r>
          </w:p>
          <w:p w14:paraId="07128EBD" w14:textId="77777777" w:rsidR="003801A7" w:rsidRPr="009B6887" w:rsidRDefault="003801A7" w:rsidP="004C1BEE">
            <w:pPr>
              <w:pStyle w:val="Heading3"/>
              <w:jc w:val="both"/>
              <w:rPr>
                <w:rFonts w:ascii="GHEA Grapalat" w:hAnsi="GHEA Grapalat" w:cs="Wingdings"/>
                <w:b w:val="0"/>
                <w:bCs/>
                <w:iCs/>
                <w:sz w:val="20"/>
                <w:lang w:val="hy-AM"/>
              </w:rPr>
            </w:pPr>
            <w:r w:rsidRPr="00BB7806">
              <w:rPr>
                <w:rFonts w:ascii="GHEA Grapalat" w:hAnsi="GHEA Grapalat" w:cs="Wingdings"/>
                <w:iCs/>
                <w:sz w:val="20"/>
                <w:lang w:val="hy-AM"/>
              </w:rPr>
              <w:t>Должна соответствовать ГОСТ—3262-75, 10704/10705-80 стандартам.</w:t>
            </w:r>
          </w:p>
        </w:tc>
      </w:tr>
    </w:tbl>
    <w:p w14:paraId="5B9E2724" w14:textId="42E2D546" w:rsidR="000C2DCB" w:rsidRPr="001027B6" w:rsidRDefault="000C2DCB" w:rsidP="003801A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Обоснование изменений. </w:t>
      </w:r>
      <w:r w:rsidRPr="001027B6">
        <w:rPr>
          <w:rFonts w:ascii="GHEA Grapalat" w:hAnsi="GHEA Grapalat"/>
          <w:sz w:val="20"/>
          <w:szCs w:val="20"/>
          <w:lang w:val="hy-AM"/>
        </w:rPr>
        <w:t>Часть 4 статьи 29 Закона РА "О закупках".</w:t>
      </w:r>
    </w:p>
    <w:p w14:paraId="5D507288" w14:textId="77777777" w:rsidR="00350554" w:rsidRPr="008626F3" w:rsidRDefault="00350554" w:rsidP="00350554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246BF2B" w14:textId="77777777" w:rsidR="00350554" w:rsidRPr="008626F3" w:rsidRDefault="00350554" w:rsidP="00350554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</w:p>
    <w:p w14:paraId="1F20C6D0" w14:textId="77777777" w:rsidR="00350554" w:rsidRDefault="00350554" w:rsidP="0035055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Для получения дополнительной информации, связанной с этим объявлением, вы можете связаться с координ</w:t>
      </w:r>
      <w:r w:rsidR="00C83573">
        <w:rPr>
          <w:rFonts w:ascii="GHEA Grapalat" w:eastAsia="Times New Roman" w:hAnsi="GHEA Grapalat" w:cs="Sylfaen"/>
          <w:sz w:val="20"/>
          <w:szCs w:val="20"/>
          <w:lang w:val="af-ZA"/>
        </w:rPr>
        <w:t>атором по закупкам Нвард Аваг</w:t>
      </w: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ян.</w:t>
      </w:r>
    </w:p>
    <w:p w14:paraId="4777EC82" w14:textId="77777777" w:rsidR="00C83573" w:rsidRPr="008626F3" w:rsidRDefault="00C83573" w:rsidP="0035055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EB913FC" w14:textId="77777777" w:rsidR="00350554" w:rsidRPr="008626F3" w:rsidRDefault="00350554" w:rsidP="00350554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Телефон 011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514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745</w:t>
      </w:r>
    </w:p>
    <w:p w14:paraId="7D40A5CD" w14:textId="77777777" w:rsidR="00350554" w:rsidRPr="008626F3" w:rsidRDefault="00350554" w:rsidP="00350554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Эл. Почта  gnumner.kanach@yerevan.am</w:t>
      </w:r>
    </w:p>
    <w:p w14:paraId="3425A1F5" w14:textId="77777777" w:rsidR="00350554" w:rsidRPr="008626F3" w:rsidRDefault="00350554" w:rsidP="00350554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2"/>
          <w:szCs w:val="22"/>
          <w:lang w:val="ru-RU"/>
        </w:rPr>
        <w:t>Заказчик</w:t>
      </w:r>
      <w:r w:rsidRPr="008626F3">
        <w:rPr>
          <w:rFonts w:ascii="GHEA Grapalat" w:hAnsi="GHEA Grapalat"/>
          <w:sz w:val="20"/>
          <w:lang w:val="af-ZA"/>
        </w:rPr>
        <w:t xml:space="preserve">  </w:t>
      </w:r>
      <w:r w:rsidRPr="008626F3">
        <w:rPr>
          <w:rFonts w:ascii="GHEA Grapalat" w:hAnsi="GHEA Grapalat"/>
          <w:sz w:val="20"/>
          <w:lang w:val="ru-RU"/>
        </w:rPr>
        <w:t xml:space="preserve">ОНКО </w:t>
      </w:r>
      <w:r w:rsidRPr="008626F3">
        <w:rPr>
          <w:rFonts w:ascii="GHEA Grapalat" w:hAnsi="GHEA Grapalat"/>
          <w:sz w:val="20"/>
          <w:lang w:val="hy-AM"/>
        </w:rPr>
        <w:t>«Озеленение и защита окружающей среды»</w:t>
      </w:r>
    </w:p>
    <w:p w14:paraId="22C310D8" w14:textId="77777777" w:rsidR="00350554" w:rsidRPr="008626F3" w:rsidRDefault="00350554" w:rsidP="00350554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3069E3F8" w14:textId="77777777" w:rsidR="00350554" w:rsidRPr="008626F3" w:rsidRDefault="00350554" w:rsidP="00350554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695B6F18" w14:textId="77777777" w:rsidR="00000000" w:rsidRPr="008626F3" w:rsidRDefault="00000000">
      <w:pPr>
        <w:rPr>
          <w:rFonts w:ascii="GHEA Grapalat" w:hAnsi="GHEA Grapalat"/>
          <w:lang w:val="ru-RU"/>
        </w:rPr>
      </w:pPr>
    </w:p>
    <w:sectPr w:rsidR="008D463E" w:rsidRPr="00862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A3"/>
    <w:rsid w:val="00017127"/>
    <w:rsid w:val="00072FE0"/>
    <w:rsid w:val="00073429"/>
    <w:rsid w:val="000C2DCB"/>
    <w:rsid w:val="001027B6"/>
    <w:rsid w:val="001362AF"/>
    <w:rsid w:val="00164FA3"/>
    <w:rsid w:val="00212F6B"/>
    <w:rsid w:val="002C44D7"/>
    <w:rsid w:val="00350554"/>
    <w:rsid w:val="003801A7"/>
    <w:rsid w:val="004C063C"/>
    <w:rsid w:val="006E3570"/>
    <w:rsid w:val="007B141F"/>
    <w:rsid w:val="008626F3"/>
    <w:rsid w:val="008E26D3"/>
    <w:rsid w:val="00C1685D"/>
    <w:rsid w:val="00C83573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7C877"/>
  <w15:chartTrackingRefBased/>
  <w15:docId w15:val="{B0B9B128-286A-4320-8D95-CDA55EBF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554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3505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5055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3505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3505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350554"/>
    <w:rPr>
      <w:rFonts w:eastAsiaTheme="minorEastAsia"/>
    </w:rPr>
  </w:style>
  <w:style w:type="table" w:styleId="TableGrid">
    <w:name w:val="Table Grid"/>
    <w:basedOn w:val="TableNormal"/>
    <w:uiPriority w:val="39"/>
    <w:rsid w:val="003801A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2023-08-04T12:28:00Z</dcterms:created>
  <dcterms:modified xsi:type="dcterms:W3CDTF">2026-03-17T05:26:00Z</dcterms:modified>
</cp:coreProperties>
</file>